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BBB3" w14:textId="77777777" w:rsidR="0025751F" w:rsidRDefault="0025751F" w:rsidP="00106B9A">
      <w:pPr>
        <w:spacing w:after="0"/>
        <w:jc w:val="both"/>
      </w:pPr>
    </w:p>
    <w:p w14:paraId="54B81DF1" w14:textId="02D6A759" w:rsidR="00695AE2" w:rsidRDefault="006E6E52" w:rsidP="00106B9A">
      <w:pPr>
        <w:spacing w:after="0"/>
        <w:jc w:val="both"/>
      </w:pPr>
      <w:r>
        <w:t xml:space="preserve">Please complete this declaration of </w:t>
      </w:r>
      <w:r w:rsidR="00FE58B5">
        <w:t xml:space="preserve">any </w:t>
      </w:r>
      <w:r>
        <w:t xml:space="preserve">previous </w:t>
      </w:r>
      <w:r w:rsidR="00B141A8">
        <w:t>D</w:t>
      </w:r>
      <w:r>
        <w:t>e</w:t>
      </w:r>
      <w:r w:rsidR="00BE5929">
        <w:t xml:space="preserve"> </w:t>
      </w:r>
      <w:r w:rsidR="00B141A8">
        <w:t>M</w:t>
      </w:r>
      <w:r>
        <w:t xml:space="preserve">inimis </w:t>
      </w:r>
      <w:r w:rsidR="00B141A8">
        <w:t>A</w:t>
      </w:r>
      <w:r>
        <w:t>id received</w:t>
      </w:r>
      <w:r w:rsidR="00204700">
        <w:t>,</w:t>
      </w:r>
      <w:r>
        <w:t xml:space="preserve"> </w:t>
      </w:r>
      <w:r w:rsidR="006C4473">
        <w:t xml:space="preserve">as required </w:t>
      </w:r>
      <w:r>
        <w:t>under</w:t>
      </w:r>
      <w:r w:rsidR="00FD21EB" w:rsidRPr="00FD21EB">
        <w:t xml:space="preserve"> </w:t>
      </w:r>
      <w:hyperlink r:id="rId12" w:history="1">
        <w:r w:rsidR="00BF42A2">
          <w:rPr>
            <w:rStyle w:val="Hyperlink"/>
          </w:rPr>
          <w:t>Commission</w:t>
        </w:r>
        <w:r w:rsidR="00C75A92" w:rsidRPr="00C30B89">
          <w:rPr>
            <w:rStyle w:val="Hyperlink"/>
          </w:rPr>
          <w:t xml:space="preserve"> Regulation </w:t>
        </w:r>
        <w:r w:rsidR="00BF42A2">
          <w:rPr>
            <w:rStyle w:val="Hyperlink"/>
          </w:rPr>
          <w:t xml:space="preserve">(EU) </w:t>
        </w:r>
        <w:r w:rsidR="00C75A92" w:rsidRPr="00C30B89">
          <w:rPr>
            <w:rStyle w:val="Hyperlink"/>
          </w:rPr>
          <w:t>2023/2831 of 13</w:t>
        </w:r>
        <w:r w:rsidR="00C75A92" w:rsidRPr="006330E8">
          <w:rPr>
            <w:rStyle w:val="Hyperlink"/>
            <w:vertAlign w:val="superscript"/>
          </w:rPr>
          <w:t>th</w:t>
        </w:r>
        <w:r w:rsidR="00C75A92">
          <w:rPr>
            <w:rStyle w:val="Hyperlink"/>
          </w:rPr>
          <w:t xml:space="preserve"> </w:t>
        </w:r>
        <w:r w:rsidR="00C75A92" w:rsidRPr="00C30B89">
          <w:rPr>
            <w:rStyle w:val="Hyperlink"/>
          </w:rPr>
          <w:t>December</w:t>
        </w:r>
      </w:hyperlink>
      <w:r w:rsidR="00C75A92">
        <w:t xml:space="preserve"> 2023</w:t>
      </w:r>
      <w:r w:rsidR="00B54EC9">
        <w:t xml:space="preserve"> </w:t>
      </w:r>
      <w:r w:rsidRPr="006E6E52">
        <w:t>(</w:t>
      </w:r>
      <w:r w:rsidRPr="006E6E52">
        <w:rPr>
          <w:b/>
          <w:bCs/>
        </w:rPr>
        <w:t>“De</w:t>
      </w:r>
      <w:r w:rsidR="00C75A92">
        <w:rPr>
          <w:b/>
          <w:bCs/>
        </w:rPr>
        <w:t xml:space="preserve"> </w:t>
      </w:r>
      <w:r w:rsidR="00683A85">
        <w:rPr>
          <w:b/>
          <w:bCs/>
        </w:rPr>
        <w:t>M</w:t>
      </w:r>
      <w:r w:rsidRPr="006E6E52">
        <w:rPr>
          <w:b/>
          <w:bCs/>
        </w:rPr>
        <w:t>inimis Regulation”</w:t>
      </w:r>
      <w:r w:rsidRPr="006E6E52">
        <w:t>)</w:t>
      </w:r>
      <w:r w:rsidR="000207AF">
        <w:t>.</w:t>
      </w:r>
    </w:p>
    <w:p w14:paraId="6BE2278E" w14:textId="77777777" w:rsidR="00695AE2" w:rsidRDefault="00695AE2" w:rsidP="00106B9A">
      <w:pPr>
        <w:spacing w:after="0"/>
        <w:jc w:val="both"/>
      </w:pPr>
    </w:p>
    <w:p w14:paraId="66E66A7D" w14:textId="5A42277C" w:rsidR="00346F09" w:rsidRDefault="00994054" w:rsidP="00106B9A">
      <w:pPr>
        <w:spacing w:after="0"/>
        <w:jc w:val="both"/>
      </w:pPr>
      <w:sdt>
        <w:sdtPr>
          <w:rPr>
            <w:b/>
            <w:bCs/>
          </w:rPr>
          <w:id w:val="1843651684"/>
          <w:placeholder>
            <w:docPart w:val="DefaultPlaceholder_-1854013440"/>
          </w:placeholder>
        </w:sdtPr>
        <w:sdtContent>
          <w:r w:rsidR="008903FD" w:rsidRPr="00E96E33">
            <w:rPr>
              <w:b/>
              <w:bCs/>
            </w:rPr>
            <w:t>[</w:t>
          </w:r>
          <w:r w:rsidR="00E96E33" w:rsidRPr="00E96E33">
            <w:rPr>
              <w:b/>
              <w:bCs/>
            </w:rPr>
            <w:t xml:space="preserve"> </w:t>
          </w:r>
          <w:r w:rsidR="00683A85" w:rsidRPr="00E96E33">
            <w:rPr>
              <w:b/>
              <w:bCs/>
            </w:rPr>
            <w:t xml:space="preserve">INSERT NAME OF REDF/BEDF FUNDED </w:t>
          </w:r>
          <w:r w:rsidR="00683A85">
            <w:rPr>
              <w:b/>
              <w:bCs/>
            </w:rPr>
            <w:t>INTERMEDIARY COMPANY</w:t>
          </w:r>
          <w:r w:rsidR="00E96E33" w:rsidRPr="00E96E33">
            <w:rPr>
              <w:b/>
              <w:bCs/>
            </w:rPr>
            <w:t xml:space="preserve"> </w:t>
          </w:r>
          <w:r w:rsidR="008903FD" w:rsidRPr="00E96E33">
            <w:rPr>
              <w:b/>
              <w:bCs/>
            </w:rPr>
            <w:t>]</w:t>
          </w:r>
        </w:sdtContent>
      </w:sdt>
      <w:r w:rsidR="008903FD">
        <w:t xml:space="preserve"> </w:t>
      </w:r>
      <w:r w:rsidR="003C6820">
        <w:t xml:space="preserve">(the </w:t>
      </w:r>
      <w:r w:rsidR="00BD3FA0">
        <w:t>Intermediar</w:t>
      </w:r>
      <w:r w:rsidR="003C6820">
        <w:t xml:space="preserve">y) </w:t>
      </w:r>
      <w:r w:rsidR="00B54EC9">
        <w:t>will</w:t>
      </w:r>
      <w:r w:rsidR="006E6E52">
        <w:t xml:space="preserve"> assess your eligibility for support</w:t>
      </w:r>
      <w:r w:rsidR="00C95875">
        <w:t xml:space="preserve"> based on the information in this declaration.</w:t>
      </w:r>
    </w:p>
    <w:p w14:paraId="01997CC4" w14:textId="77777777" w:rsidR="00106B9A" w:rsidRPr="00106B9A" w:rsidRDefault="00106B9A" w:rsidP="00106B9A">
      <w:pPr>
        <w:spacing w:after="0"/>
        <w:jc w:val="both"/>
      </w:pPr>
    </w:p>
    <w:p w14:paraId="0D073FA3" w14:textId="5E80F72C" w:rsidR="00D20BCA" w:rsidRPr="00171241" w:rsidRDefault="006E6E52" w:rsidP="00106B9A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171241">
        <w:rPr>
          <w:b/>
          <w:bCs/>
          <w:color w:val="2F5496" w:themeColor="accent1" w:themeShade="BF"/>
          <w:sz w:val="24"/>
          <w:szCs w:val="24"/>
        </w:rPr>
        <w:t>Declaration</w:t>
      </w:r>
    </w:p>
    <w:p w14:paraId="3BE35E94" w14:textId="2A675007" w:rsidR="006E6E52" w:rsidRDefault="006E6E52" w:rsidP="006330E8">
      <w:pPr>
        <w:spacing w:after="0"/>
        <w:jc w:val="both"/>
      </w:pPr>
      <w:r w:rsidRPr="00346F09">
        <w:t>I, the undersigned, being an authorised representative of</w:t>
      </w:r>
      <w:r w:rsidRPr="00346F09">
        <w:rPr>
          <w:b/>
          <w:bCs/>
        </w:rPr>
        <w:t xml:space="preserve"> [ INSERT NAME OF </w:t>
      </w:r>
      <w:r w:rsidR="005B39FE">
        <w:rPr>
          <w:b/>
          <w:bCs/>
        </w:rPr>
        <w:t xml:space="preserve">BENEFICIARY </w:t>
      </w:r>
      <w:r w:rsidR="00C915CF">
        <w:rPr>
          <w:b/>
          <w:bCs/>
        </w:rPr>
        <w:t xml:space="preserve">ENTITY </w:t>
      </w:r>
      <w:r w:rsidRPr="00346F09">
        <w:rPr>
          <w:b/>
          <w:bCs/>
        </w:rPr>
        <w:t>]</w:t>
      </w:r>
      <w:r w:rsidR="006625E5">
        <w:rPr>
          <w:b/>
          <w:bCs/>
        </w:rPr>
        <w:t xml:space="preserve"> </w:t>
      </w:r>
      <w:r w:rsidR="006625E5" w:rsidRPr="00C260AF">
        <w:t>(the Beneficiary</w:t>
      </w:r>
      <w:r w:rsidR="00C260AF" w:rsidRPr="00C260AF">
        <w:t>)</w:t>
      </w:r>
      <w:r w:rsidRPr="00346F09">
        <w:rPr>
          <w:b/>
          <w:bCs/>
        </w:rPr>
        <w:t xml:space="preserve"> </w:t>
      </w:r>
      <w:r w:rsidRPr="00346F09">
        <w:t xml:space="preserve">declare that </w:t>
      </w:r>
      <w:r w:rsidRPr="00346F09">
        <w:rPr>
          <w:b/>
          <w:bCs/>
        </w:rPr>
        <w:t xml:space="preserve">[ INSERT NAME OF </w:t>
      </w:r>
      <w:r w:rsidR="00C915CF">
        <w:rPr>
          <w:b/>
          <w:bCs/>
        </w:rPr>
        <w:t xml:space="preserve">BENEFICIARY </w:t>
      </w:r>
      <w:r w:rsidR="00835779">
        <w:rPr>
          <w:b/>
          <w:bCs/>
        </w:rPr>
        <w:t>ENTITY</w:t>
      </w:r>
      <w:r w:rsidRPr="00346F09">
        <w:rPr>
          <w:b/>
          <w:bCs/>
        </w:rPr>
        <w:t xml:space="preserve"> ]</w:t>
      </w:r>
      <w:r w:rsidR="008528E9" w:rsidRPr="00346F09">
        <w:t>,</w:t>
      </w:r>
      <w:r w:rsidR="00EF3D86">
        <w:t xml:space="preserve"> together with</w:t>
      </w:r>
      <w:r w:rsidR="008528E9" w:rsidRPr="00150D84">
        <w:t xml:space="preserve"> </w:t>
      </w:r>
      <w:r w:rsidR="00EF3D86" w:rsidRPr="00150D84">
        <w:t xml:space="preserve">all other entities </w:t>
      </w:r>
      <w:r w:rsidR="00C75A92">
        <w:t xml:space="preserve">considered a ‘single undertaking’ within the meaning of Article 2(2) of the De </w:t>
      </w:r>
      <w:r w:rsidR="005B39FE">
        <w:t>M</w:t>
      </w:r>
      <w:r w:rsidR="00C75A92">
        <w:t>inimis Regulation</w:t>
      </w:r>
      <w:r w:rsidR="00CE470A">
        <w:rPr>
          <w:rStyle w:val="FootnoteReference"/>
        </w:rPr>
        <w:footnoteReference w:id="2"/>
      </w:r>
      <w:r w:rsidR="00CD631D">
        <w:t xml:space="preserve">, </w:t>
      </w:r>
      <w:r w:rsidR="00CD631D" w:rsidRPr="0078771C">
        <w:t xml:space="preserve">and </w:t>
      </w:r>
      <w:r w:rsidR="00CA6554" w:rsidRPr="0078771C">
        <w:t xml:space="preserve">together with </w:t>
      </w:r>
      <w:r w:rsidR="00CD631D" w:rsidRPr="0078771C">
        <w:t>any merged or acquired undertakings</w:t>
      </w:r>
      <w:r w:rsidR="0078771C" w:rsidRPr="0078771C">
        <w:t xml:space="preserve"> within the meaning of Article 3(8) and after having considered the treatment of previous </w:t>
      </w:r>
      <w:r w:rsidR="007B7236">
        <w:t>D</w:t>
      </w:r>
      <w:r w:rsidR="0078771C" w:rsidRPr="0078771C">
        <w:t xml:space="preserve">e </w:t>
      </w:r>
      <w:r w:rsidR="007B7236">
        <w:t>M</w:t>
      </w:r>
      <w:r w:rsidR="0078771C" w:rsidRPr="0078771C">
        <w:t xml:space="preserve">inimis </w:t>
      </w:r>
      <w:r w:rsidR="007B7236">
        <w:t>A</w:t>
      </w:r>
      <w:r w:rsidR="0078771C" w:rsidRPr="0078771C">
        <w:t>id following the split of the undertaking in accordance with Article 3(9) if any</w:t>
      </w:r>
      <w:r w:rsidR="00BF42A2" w:rsidRPr="0078771C">
        <w:t>;</w:t>
      </w:r>
      <w:r w:rsidR="0078771C" w:rsidRPr="0078771C">
        <w:t xml:space="preserve"> </w:t>
      </w:r>
    </w:p>
    <w:p w14:paraId="41821BD2" w14:textId="77777777" w:rsidR="00D20BCA" w:rsidRPr="00150D84" w:rsidRDefault="00D20BCA" w:rsidP="00106B9A">
      <w:pPr>
        <w:spacing w:after="0"/>
      </w:pPr>
    </w:p>
    <w:p w14:paraId="7FB44824" w14:textId="57E4045E" w:rsidR="00150D84" w:rsidRPr="0076580D" w:rsidRDefault="00C75A92" w:rsidP="00346F09">
      <w:pPr>
        <w:spacing w:after="0"/>
        <w:rPr>
          <w:i/>
          <w:iCs/>
        </w:rPr>
      </w:pPr>
      <w:r>
        <w:rPr>
          <w:i/>
          <w:iCs/>
        </w:rPr>
        <w:t>(</w:t>
      </w:r>
      <w:r w:rsidR="00150D84" w:rsidRPr="0076580D">
        <w:rPr>
          <w:i/>
          <w:iCs/>
        </w:rPr>
        <w:t>Please tick the relevant box and where appropriate</w:t>
      </w:r>
      <w:r w:rsidR="001839F3">
        <w:rPr>
          <w:i/>
          <w:iCs/>
        </w:rPr>
        <w:t>,</w:t>
      </w:r>
      <w:r w:rsidR="00150D84" w:rsidRPr="0076580D">
        <w:rPr>
          <w:i/>
          <w:iCs/>
        </w:rPr>
        <w:t xml:space="preserve"> </w:t>
      </w:r>
      <w:r w:rsidR="00C82157" w:rsidRPr="0076580D">
        <w:rPr>
          <w:i/>
          <w:iCs/>
        </w:rPr>
        <w:t>complete</w:t>
      </w:r>
      <w:r w:rsidR="00150D84" w:rsidRPr="0076580D">
        <w:rPr>
          <w:i/>
          <w:iCs/>
        </w:rPr>
        <w:t xml:space="preserve"> the table provided</w:t>
      </w:r>
      <w:r>
        <w:rPr>
          <w:i/>
          <w:iCs/>
        </w:rPr>
        <w:t>)</w:t>
      </w:r>
    </w:p>
    <w:p w14:paraId="235017F4" w14:textId="120D75AF" w:rsidR="00C82157" w:rsidRPr="00C82157" w:rsidRDefault="00C82157" w:rsidP="00346F09">
      <w:pPr>
        <w:spacing w:after="0"/>
        <w:rPr>
          <w:i/>
          <w:iCs/>
        </w:rPr>
      </w:pPr>
    </w:p>
    <w:p w14:paraId="5520F121" w14:textId="0F32143F" w:rsidR="00C82157" w:rsidRDefault="00554FBF" w:rsidP="00AD29B8">
      <w:pPr>
        <w:pStyle w:val="ListParagraph"/>
        <w:spacing w:after="0"/>
        <w:ind w:hanging="578"/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 w:rsidR="00AD29B8">
        <w:rPr>
          <w:b/>
          <w:bCs/>
        </w:rPr>
        <w:tab/>
      </w:r>
      <w:r w:rsidR="008528E9" w:rsidRPr="001349CD">
        <w:rPr>
          <w:b/>
          <w:bCs/>
        </w:rPr>
        <w:t xml:space="preserve">have not </w:t>
      </w:r>
      <w:r w:rsidR="00D322B2" w:rsidRPr="001349CD">
        <w:rPr>
          <w:b/>
          <w:bCs/>
        </w:rPr>
        <w:t>benefited</w:t>
      </w:r>
      <w:r w:rsidR="00D322B2" w:rsidRPr="00D322B2">
        <w:t xml:space="preserve"> </w:t>
      </w:r>
      <w:r w:rsidR="00D322B2">
        <w:t xml:space="preserve">from any </w:t>
      </w:r>
      <w:r w:rsidR="00204700">
        <w:t>D</w:t>
      </w:r>
      <w:r w:rsidR="0078771C">
        <w:t xml:space="preserve">e </w:t>
      </w:r>
      <w:r w:rsidR="00204700">
        <w:t>M</w:t>
      </w:r>
      <w:r w:rsidR="0078771C">
        <w:t xml:space="preserve">inimis </w:t>
      </w:r>
      <w:r w:rsidR="00204700">
        <w:t>A</w:t>
      </w:r>
      <w:r w:rsidR="00D322B2" w:rsidRPr="00D322B2">
        <w:t xml:space="preserve">id </w:t>
      </w:r>
      <w:r w:rsidR="000B7312">
        <w:t xml:space="preserve">in the </w:t>
      </w:r>
      <w:r w:rsidR="004E4AE8">
        <w:t>l</w:t>
      </w:r>
      <w:r w:rsidR="000B7312">
        <w:t xml:space="preserve">ast three </w:t>
      </w:r>
      <w:proofErr w:type="gramStart"/>
      <w:r w:rsidR="000B7312">
        <w:t>years</w:t>
      </w:r>
      <w:r w:rsidR="00CE470A">
        <w:t>;</w:t>
      </w:r>
      <w:proofErr w:type="gramEnd"/>
      <w:r w:rsidR="008528E9" w:rsidRPr="00D322B2">
        <w:rPr>
          <w:b/>
          <w:bCs/>
        </w:rPr>
        <w:t xml:space="preserve"> </w:t>
      </w:r>
      <w:r w:rsidR="00DA5704">
        <w:rPr>
          <w:b/>
          <w:bCs/>
        </w:rPr>
        <w:t xml:space="preserve"> </w:t>
      </w:r>
    </w:p>
    <w:p w14:paraId="0B44FD90" w14:textId="77777777" w:rsidR="00C82157" w:rsidRPr="009048B1" w:rsidRDefault="00C82157" w:rsidP="00AD29B8">
      <w:pPr>
        <w:pStyle w:val="ListParagraph"/>
        <w:spacing w:after="0"/>
        <w:ind w:hanging="578"/>
        <w:rPr>
          <w:b/>
          <w:bCs/>
          <w:sz w:val="6"/>
          <w:szCs w:val="6"/>
        </w:rPr>
      </w:pPr>
    </w:p>
    <w:p w14:paraId="785DF177" w14:textId="2B5261DD" w:rsidR="008528E9" w:rsidRPr="009048B1" w:rsidRDefault="008528E9" w:rsidP="00AD29B8">
      <w:pPr>
        <w:pStyle w:val="ListParagraph"/>
        <w:spacing w:after="0"/>
        <w:ind w:hanging="578"/>
        <w:rPr>
          <w:sz w:val="6"/>
          <w:szCs w:val="6"/>
        </w:rPr>
      </w:pPr>
    </w:p>
    <w:p w14:paraId="18DA564C" w14:textId="660BC90F" w:rsidR="00346F09" w:rsidRDefault="00AD29B8" w:rsidP="00AD29B8">
      <w:pPr>
        <w:pStyle w:val="ListParagraph"/>
        <w:spacing w:after="0"/>
        <w:ind w:hanging="578"/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ab/>
      </w:r>
      <w:r w:rsidR="008528E9" w:rsidRPr="001349CD">
        <w:rPr>
          <w:b/>
          <w:bCs/>
        </w:rPr>
        <w:t xml:space="preserve">have </w:t>
      </w:r>
      <w:bookmarkStart w:id="2" w:name="_Hlk146785455"/>
      <w:r w:rsidR="00915EF0" w:rsidRPr="001349CD">
        <w:rPr>
          <w:b/>
          <w:bCs/>
        </w:rPr>
        <w:t>benefited</w:t>
      </w:r>
      <w:r w:rsidR="00915EF0" w:rsidRPr="00915EF0">
        <w:t xml:space="preserve"> </w:t>
      </w:r>
      <w:r w:rsidR="00D322B2">
        <w:t>from</w:t>
      </w:r>
      <w:r w:rsidR="00915EF0" w:rsidRPr="00915EF0">
        <w:t xml:space="preserve"> the following aid under </w:t>
      </w:r>
      <w:r w:rsidR="006C4473">
        <w:t xml:space="preserve">the existing </w:t>
      </w:r>
      <w:r w:rsidR="00FE1E0F">
        <w:t>D</w:t>
      </w:r>
      <w:r w:rsidR="00915EF0" w:rsidRPr="00915EF0">
        <w:t xml:space="preserve">e </w:t>
      </w:r>
      <w:r w:rsidR="00FE1E0F">
        <w:t>M</w:t>
      </w:r>
      <w:r w:rsidR="00915EF0" w:rsidRPr="00915EF0">
        <w:t xml:space="preserve">inimis </w:t>
      </w:r>
      <w:r w:rsidR="00DD3DC6">
        <w:t>r</w:t>
      </w:r>
      <w:r w:rsidR="00915EF0" w:rsidRPr="00915EF0">
        <w:t>egime</w:t>
      </w:r>
      <w:r w:rsidR="006C4473">
        <w:t>s</w:t>
      </w:r>
      <w:r w:rsidR="004E4AE8">
        <w:t xml:space="preserve"> in the last three years</w:t>
      </w:r>
      <w:r w:rsidR="00150D84">
        <w:t>:</w:t>
      </w:r>
    </w:p>
    <w:p w14:paraId="577239B2" w14:textId="77777777" w:rsidR="00150D84" w:rsidRPr="00DF6162" w:rsidRDefault="00150D84" w:rsidP="00D322B2">
      <w:pPr>
        <w:pStyle w:val="ListParagraph"/>
        <w:spacing w:after="0"/>
        <w:rPr>
          <w:sz w:val="12"/>
          <w:szCs w:val="12"/>
        </w:rPr>
      </w:pPr>
    </w:p>
    <w:tbl>
      <w:tblPr>
        <w:tblStyle w:val="TableGrid"/>
        <w:tblW w:w="10170" w:type="dxa"/>
        <w:tblInd w:w="-572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  <w:gridCol w:w="105"/>
      </w:tblGrid>
      <w:tr w:rsidR="002D7ABB" w14:paraId="2859A84B" w14:textId="77777777" w:rsidTr="00DD3DC6">
        <w:trPr>
          <w:trHeight w:val="441"/>
        </w:trPr>
        <w:tc>
          <w:tcPr>
            <w:tcW w:w="10170" w:type="dxa"/>
            <w:gridSpan w:val="6"/>
            <w:shd w:val="clear" w:color="auto" w:fill="2F5496" w:themeFill="accent1" w:themeFillShade="BF"/>
            <w:vAlign w:val="center"/>
          </w:tcPr>
          <w:bookmarkEnd w:id="2"/>
          <w:p w14:paraId="7B7DE8D2" w14:textId="7F94008F" w:rsidR="002D7ABB" w:rsidRPr="002D7ABB" w:rsidRDefault="002D7ABB" w:rsidP="00180437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8E29D3">
              <w:rPr>
                <w:b/>
                <w:bCs/>
                <w:color w:val="FFFFFF" w:themeColor="background1"/>
              </w:rPr>
              <w:t>De</w:t>
            </w:r>
            <w:r w:rsidR="00AF7711">
              <w:rPr>
                <w:b/>
                <w:bCs/>
                <w:color w:val="FFFFFF" w:themeColor="background1"/>
              </w:rPr>
              <w:t xml:space="preserve"> </w:t>
            </w:r>
            <w:r w:rsidRPr="008E29D3">
              <w:rPr>
                <w:b/>
                <w:bCs/>
                <w:color w:val="FFFFFF" w:themeColor="background1"/>
              </w:rPr>
              <w:t>Minimis Aid</w:t>
            </w:r>
          </w:p>
        </w:tc>
      </w:tr>
      <w:tr w:rsidR="006C4473" w14:paraId="6B2AADFA" w14:textId="77777777" w:rsidTr="00DD3DC6">
        <w:tc>
          <w:tcPr>
            <w:tcW w:w="10170" w:type="dxa"/>
            <w:gridSpan w:val="6"/>
            <w:shd w:val="clear" w:color="auto" w:fill="FFFFFF" w:themeFill="background1"/>
          </w:tcPr>
          <w:p w14:paraId="22BDEC9B" w14:textId="5293A4B8" w:rsidR="006C4473" w:rsidRPr="002B6864" w:rsidRDefault="006C4473" w:rsidP="00F041C4">
            <w:r>
              <w:t xml:space="preserve">Please include all </w:t>
            </w:r>
            <w:r w:rsidR="00FA50B6">
              <w:t>D</w:t>
            </w:r>
            <w:r>
              <w:t>e</w:t>
            </w:r>
            <w:r w:rsidR="00FA50B6">
              <w:t xml:space="preserve"> M</w:t>
            </w:r>
            <w:r w:rsidRPr="002B6864">
              <w:t xml:space="preserve">inimis </w:t>
            </w:r>
            <w:r w:rsidR="00FA50B6">
              <w:t>A</w:t>
            </w:r>
            <w:r>
              <w:t>id</w:t>
            </w:r>
            <w:r w:rsidRPr="002B6864">
              <w:t xml:space="preserve"> received </w:t>
            </w:r>
            <w:r>
              <w:t>in the l</w:t>
            </w:r>
            <w:r w:rsidRPr="002B6864">
              <w:t>ast 3 years, includ</w:t>
            </w:r>
            <w:r>
              <w:t>ing</w:t>
            </w:r>
            <w:r w:rsidRPr="002B6864">
              <w:t xml:space="preserve"> any </w:t>
            </w:r>
            <w:r w:rsidR="00FA50B6">
              <w:t>D</w:t>
            </w:r>
            <w:r>
              <w:t xml:space="preserve">e </w:t>
            </w:r>
            <w:r w:rsidR="00FA50B6">
              <w:t>M</w:t>
            </w:r>
            <w:r>
              <w:t xml:space="preserve">inimis </w:t>
            </w:r>
            <w:r w:rsidR="00FA50B6">
              <w:t>A</w:t>
            </w:r>
            <w:r>
              <w:t>id provided to a linked enterprise</w:t>
            </w:r>
            <w:r w:rsidR="00825DF6">
              <w:t xml:space="preserve">, </w:t>
            </w:r>
            <w:r>
              <w:t xml:space="preserve">e.g. any group or controlled undertaking and </w:t>
            </w:r>
            <w:r w:rsidR="00FA50B6">
              <w:t>D</w:t>
            </w:r>
            <w:r>
              <w:t>e</w:t>
            </w:r>
            <w:r w:rsidR="00FA50B6">
              <w:t xml:space="preserve"> M</w:t>
            </w:r>
            <w:r>
              <w:t xml:space="preserve">inimis </w:t>
            </w:r>
            <w:r w:rsidR="00FA50B6">
              <w:t>A</w:t>
            </w:r>
            <w:r>
              <w:t xml:space="preserve">id received by </w:t>
            </w:r>
            <w:r w:rsidRPr="0078771C">
              <w:t>any merged or acquired undertakings</w:t>
            </w:r>
            <w:r>
              <w:t>:</w:t>
            </w:r>
            <w:r w:rsidR="00825DF6">
              <w:t xml:space="preserve"> </w:t>
            </w:r>
            <w:r w:rsidR="00825DF6" w:rsidRPr="005165CB">
              <w:rPr>
                <w:i/>
                <w:iCs/>
              </w:rPr>
              <w:t>(add additional lines if/as required)</w:t>
            </w:r>
          </w:p>
        </w:tc>
      </w:tr>
      <w:tr w:rsidR="00674664" w14:paraId="6BA479C7" w14:textId="77777777" w:rsidTr="00C67679">
        <w:trPr>
          <w:gridAfter w:val="1"/>
          <w:wAfter w:w="105" w:type="dxa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3BEDF8" w14:textId="01ED7914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granting of support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252ACC" w14:textId="17BD1435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360C9">
              <w:rPr>
                <w:b/>
                <w:bCs/>
              </w:rPr>
              <w:t xml:space="preserve">Organisation granting the </w:t>
            </w:r>
            <w:r>
              <w:rPr>
                <w:b/>
                <w:bCs/>
              </w:rPr>
              <w:t>D</w:t>
            </w:r>
            <w:r w:rsidRPr="00F360C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F360C9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F360C9">
              <w:rPr>
                <w:b/>
                <w:bCs/>
              </w:rPr>
              <w:t>id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E79693" w14:textId="384583FF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80C">
              <w:rPr>
                <w:b/>
                <w:bCs/>
              </w:rPr>
              <w:t xml:space="preserve">Beneficiary of the </w:t>
            </w:r>
            <w:r>
              <w:rPr>
                <w:b/>
                <w:bCs/>
              </w:rPr>
              <w:t>D</w:t>
            </w:r>
            <w:r w:rsidRPr="0086280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86280C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86280C">
              <w:rPr>
                <w:b/>
                <w:bCs/>
              </w:rPr>
              <w:t>id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3FF615" w14:textId="1208E8E5" w:rsidR="00674664" w:rsidRPr="00346F09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Aid Type </w:t>
            </w:r>
            <w:r w:rsidRPr="008F71A0">
              <w:t>(grant, loan and/or other aid instrument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21141F" w14:textId="62E680DD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46F09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D</w:t>
            </w:r>
            <w:r w:rsidRPr="00346F0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346F09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346F09">
              <w:rPr>
                <w:b/>
                <w:bCs/>
              </w:rPr>
              <w:t>id</w:t>
            </w:r>
            <w:r>
              <w:rPr>
                <w:b/>
                <w:bCs/>
              </w:rPr>
              <w:t xml:space="preserve"> </w:t>
            </w:r>
            <w:r w:rsidRPr="00437A89">
              <w:t>(gross grant equivalent)</w:t>
            </w:r>
          </w:p>
          <w:p w14:paraId="1E883D4D" w14:textId="7A0DD3E2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674664" w14:paraId="0C04AF56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1FE0BA1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B4F9BF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81EE82A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882DC9F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4BD44CA" w14:textId="505BD25D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7CC2DAFF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39E8A96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DB7F25E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4D9D618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3F7174F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945FB35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0ACF23AF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199A8F54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97941C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BDDA5AC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1296F4F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D9FE98A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309996C7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548662DC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28B817E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CF38401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51C1446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142894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1B582C97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72154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65800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F7AD29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50260A3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5EDB57C" w14:textId="4B1C3DB0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2EE17E46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36ED4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F89EB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ABA1D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87012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2B7CA" w14:textId="4527A0BB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445DC738" w14:textId="77777777" w:rsidTr="00FE1B90">
        <w:trPr>
          <w:gridAfter w:val="1"/>
          <w:wAfter w:w="105" w:type="dxa"/>
          <w:trHeight w:val="361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A4883" w14:textId="77777777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CB914" w14:textId="77777777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3F42" w14:textId="506C0890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9B3D7" w14:textId="46FFD802" w:rsidR="00674664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646D8">
              <w:rPr>
                <w:b/>
                <w:bCs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289EB8" w14:textId="64919FFD" w:rsidR="00674664" w:rsidRPr="00D646D8" w:rsidRDefault="00674664" w:rsidP="00866A92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4BF7FBE5" w14:textId="77777777" w:rsidR="00D20BCA" w:rsidRDefault="00D20BCA" w:rsidP="003709AD">
      <w:pPr>
        <w:tabs>
          <w:tab w:val="left" w:pos="1230"/>
        </w:tabs>
        <w:spacing w:after="0" w:line="240" w:lineRule="auto"/>
        <w:rPr>
          <w:rFonts w:cstheme="minorHAnsi"/>
          <w:b/>
          <w:bCs/>
        </w:rPr>
      </w:pPr>
    </w:p>
    <w:p w14:paraId="30A0A74D" w14:textId="77777777" w:rsidR="0025751F" w:rsidRDefault="0025751F" w:rsidP="003709AD">
      <w:pPr>
        <w:tabs>
          <w:tab w:val="left" w:pos="1230"/>
        </w:tabs>
        <w:spacing w:after="0" w:line="240" w:lineRule="auto"/>
        <w:rPr>
          <w:rFonts w:eastAsia="Times New Roman" w:cstheme="minorHAnsi"/>
          <w:b/>
          <w:bCs/>
          <w:lang w:val="en-GB"/>
        </w:rPr>
      </w:pPr>
    </w:p>
    <w:p w14:paraId="74AF4428" w14:textId="77777777" w:rsidR="0025751F" w:rsidRDefault="0025751F" w:rsidP="003709AD">
      <w:pPr>
        <w:tabs>
          <w:tab w:val="left" w:pos="1230"/>
        </w:tabs>
        <w:spacing w:after="0" w:line="240" w:lineRule="auto"/>
        <w:rPr>
          <w:rFonts w:eastAsia="Times New Roman" w:cstheme="minorHAnsi"/>
          <w:b/>
          <w:bCs/>
          <w:lang w:val="en-GB"/>
        </w:rPr>
      </w:pPr>
    </w:p>
    <w:p w14:paraId="67CC843D" w14:textId="1E3F1257" w:rsidR="00F53383" w:rsidRPr="00B301BF" w:rsidRDefault="004142A4" w:rsidP="003709AD">
      <w:pPr>
        <w:tabs>
          <w:tab w:val="left" w:pos="1230"/>
        </w:tabs>
        <w:spacing w:after="0" w:line="240" w:lineRule="auto"/>
        <w:rPr>
          <w:rFonts w:eastAsia="Times New Roman" w:cstheme="minorHAnsi"/>
          <w:lang w:val="en-GB"/>
        </w:rPr>
      </w:pPr>
      <w:r w:rsidRPr="006330E8">
        <w:rPr>
          <w:rFonts w:eastAsia="Times New Roman" w:cstheme="minorHAnsi"/>
          <w:b/>
          <w:bCs/>
          <w:lang w:val="en-GB"/>
        </w:rPr>
        <w:lastRenderedPageBreak/>
        <w:t>I acknowledge</w:t>
      </w:r>
      <w:r w:rsidRPr="00B301BF">
        <w:rPr>
          <w:rFonts w:eastAsia="Times New Roman" w:cstheme="minorHAnsi"/>
          <w:lang w:val="en-GB"/>
        </w:rPr>
        <w:t xml:space="preserve"> that untruthful/false declarations</w:t>
      </w:r>
      <w:r w:rsidR="000A3525" w:rsidRPr="00B301BF">
        <w:rPr>
          <w:rFonts w:eastAsia="Times New Roman" w:cstheme="minorHAnsi"/>
          <w:lang w:val="en-GB"/>
        </w:rPr>
        <w:t xml:space="preserve"> will result in </w:t>
      </w:r>
      <w:r w:rsidR="0040690E">
        <w:rPr>
          <w:rFonts w:eastAsia="Times New Roman" w:cstheme="minorHAnsi"/>
          <w:lang w:val="en-GB"/>
        </w:rPr>
        <w:t xml:space="preserve">recovery of </w:t>
      </w:r>
      <w:r w:rsidR="00CE470A">
        <w:rPr>
          <w:rFonts w:eastAsia="Times New Roman" w:cstheme="minorHAnsi"/>
          <w:lang w:val="en-GB"/>
        </w:rPr>
        <w:t>any</w:t>
      </w:r>
      <w:r w:rsidR="002436C2">
        <w:rPr>
          <w:rFonts w:eastAsia="Times New Roman" w:cstheme="minorHAnsi"/>
          <w:lang w:val="en-GB"/>
        </w:rPr>
        <w:t xml:space="preserve"> De Minimis</w:t>
      </w:r>
      <w:r w:rsidR="00CE470A" w:rsidRPr="00B301BF">
        <w:rPr>
          <w:rFonts w:eastAsia="Times New Roman" w:cstheme="minorHAnsi"/>
          <w:lang w:val="en-GB"/>
        </w:rPr>
        <w:t xml:space="preserve"> </w:t>
      </w:r>
      <w:r w:rsidR="00816A67">
        <w:rPr>
          <w:rFonts w:eastAsia="Times New Roman" w:cstheme="minorHAnsi"/>
          <w:lang w:val="en-GB"/>
        </w:rPr>
        <w:t>A</w:t>
      </w:r>
      <w:r w:rsidR="00F53383" w:rsidRPr="00B301BF">
        <w:rPr>
          <w:rFonts w:eastAsia="Times New Roman" w:cstheme="minorHAnsi"/>
          <w:lang w:val="en-GB"/>
        </w:rPr>
        <w:t>id awarded</w:t>
      </w:r>
      <w:r w:rsidR="005165CB">
        <w:rPr>
          <w:rFonts w:eastAsia="Times New Roman" w:cstheme="minorHAnsi"/>
          <w:lang w:val="en-GB"/>
        </w:rPr>
        <w:t xml:space="preserve"> to the Ben</w:t>
      </w:r>
      <w:r w:rsidR="000443D4">
        <w:rPr>
          <w:rFonts w:eastAsia="Times New Roman" w:cstheme="minorHAnsi"/>
          <w:lang w:val="en-GB"/>
        </w:rPr>
        <w:t>eficiary by the Intermediary</w:t>
      </w:r>
      <w:r w:rsidR="0030633A" w:rsidRPr="00B301BF">
        <w:rPr>
          <w:rFonts w:eastAsia="Times New Roman" w:cstheme="minorHAnsi"/>
          <w:lang w:val="en-GB"/>
        </w:rPr>
        <w:t>.</w:t>
      </w:r>
    </w:p>
    <w:p w14:paraId="380717AD" w14:textId="77777777" w:rsidR="004142A4" w:rsidRPr="008A21F4" w:rsidRDefault="004142A4" w:rsidP="004142A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lang w:val="en-GB"/>
        </w:rPr>
      </w:pPr>
    </w:p>
    <w:p w14:paraId="5A3A7ED1" w14:textId="77777777" w:rsidR="00BF4761" w:rsidRDefault="00BF4761" w:rsidP="00BF476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GB"/>
        </w:rPr>
      </w:pPr>
    </w:p>
    <w:p w14:paraId="1500160C" w14:textId="540C5D3F" w:rsidR="00BF4761" w:rsidRDefault="00BF4761" w:rsidP="00344B1D">
      <w:pPr>
        <w:tabs>
          <w:tab w:val="left" w:pos="851"/>
          <w:tab w:val="right" w:pos="5529"/>
          <w:tab w:val="left" w:pos="5954"/>
          <w:tab w:val="left" w:pos="6521"/>
          <w:tab w:val="right" w:pos="8789"/>
        </w:tabs>
        <w:spacing w:after="0" w:line="240" w:lineRule="auto"/>
        <w:rPr>
          <w:rFonts w:ascii="Open Sans" w:eastAsia="Times New Roman" w:hAnsi="Open Sans" w:cs="Open Sans"/>
          <w:i/>
          <w:lang w:val="en-GB"/>
        </w:rPr>
      </w:pPr>
      <w:r w:rsidRPr="006330E8">
        <w:rPr>
          <w:rFonts w:eastAsia="Times New Roman" w:cstheme="minorHAnsi"/>
          <w:b/>
          <w:bCs/>
          <w:sz w:val="20"/>
          <w:szCs w:val="20"/>
          <w:lang w:val="en-GB"/>
        </w:rPr>
        <w:t>Signature: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 xml:space="preserve"> </w:t>
      </w:r>
      <w:r w:rsidRPr="00C40A4E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 xml:space="preserve"> </w:t>
      </w:r>
      <w:r w:rsidRPr="00CC65A6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ab/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</w:r>
      <w:r w:rsidRPr="006330E8">
        <w:rPr>
          <w:rFonts w:eastAsia="Times New Roman" w:cstheme="minorHAnsi"/>
          <w:b/>
          <w:bCs/>
          <w:sz w:val="20"/>
          <w:szCs w:val="20"/>
          <w:lang w:val="en-GB"/>
        </w:rPr>
        <w:t>Date: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</w:r>
      <w:r w:rsidR="00344B1D" w:rsidRPr="00344B1D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ab/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  <w:t xml:space="preserve">  </w:t>
      </w:r>
    </w:p>
    <w:p w14:paraId="3F5A7A17" w14:textId="77777777" w:rsidR="00BF4761" w:rsidRDefault="00BF4761" w:rsidP="00BF4761">
      <w:pPr>
        <w:spacing w:after="0" w:line="240" w:lineRule="auto"/>
        <w:rPr>
          <w:rFonts w:ascii="Open Sans" w:eastAsia="Times New Roman" w:hAnsi="Open Sans" w:cs="Open Sans"/>
          <w:i/>
          <w:lang w:val="en-GB"/>
        </w:rPr>
      </w:pPr>
    </w:p>
    <w:p w14:paraId="0D0A92E2" w14:textId="77777777" w:rsidR="00BF4761" w:rsidRPr="009C2432" w:rsidRDefault="00BF4761" w:rsidP="00BF4761">
      <w:pPr>
        <w:tabs>
          <w:tab w:val="left" w:pos="0"/>
          <w:tab w:val="right" w:pos="5529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71C81F7C" w14:textId="7DB99C7A" w:rsidR="00D20BCA" w:rsidRDefault="00171241" w:rsidP="009048B1">
      <w:pPr>
        <w:spacing w:after="0" w:line="240" w:lineRule="auto"/>
        <w:rPr>
          <w:b/>
          <w:bCs/>
        </w:rPr>
      </w:pPr>
      <w:r>
        <w:rPr>
          <w:b/>
          <w:bCs/>
        </w:rPr>
        <w:t>[ INSERT NAME OF SIGNATORY ]</w:t>
      </w:r>
    </w:p>
    <w:p w14:paraId="45DC0619" w14:textId="3DD6BAC6" w:rsidR="00CE470A" w:rsidRDefault="002A3F2E" w:rsidP="009048B1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="009048B1">
        <w:rPr>
          <w:b/>
          <w:bCs/>
        </w:rPr>
        <w:t xml:space="preserve">s </w:t>
      </w:r>
      <w:r w:rsidR="00171241">
        <w:rPr>
          <w:b/>
          <w:bCs/>
        </w:rPr>
        <w:t>Authorised Signatory</w:t>
      </w:r>
      <w:r w:rsidR="009048B1">
        <w:rPr>
          <w:b/>
          <w:bCs/>
        </w:rPr>
        <w:t xml:space="preserve">, </w:t>
      </w:r>
    </w:p>
    <w:p w14:paraId="4142DDF6" w14:textId="11D411B0" w:rsidR="00D20BCA" w:rsidRDefault="009048B1" w:rsidP="009048B1">
      <w:pPr>
        <w:spacing w:after="0" w:line="240" w:lineRule="auto"/>
        <w:rPr>
          <w:b/>
          <w:bCs/>
        </w:rPr>
      </w:pPr>
      <w:r>
        <w:rPr>
          <w:b/>
          <w:bCs/>
        </w:rPr>
        <w:t>f</w:t>
      </w:r>
      <w:r w:rsidR="00171241">
        <w:rPr>
          <w:b/>
          <w:bCs/>
        </w:rPr>
        <w:t>or an</w:t>
      </w:r>
      <w:r w:rsidR="00CE470A">
        <w:rPr>
          <w:b/>
          <w:bCs/>
        </w:rPr>
        <w:t>d</w:t>
      </w:r>
      <w:r w:rsidR="00171241">
        <w:rPr>
          <w:b/>
          <w:bCs/>
        </w:rPr>
        <w:t xml:space="preserve"> on behalf of </w:t>
      </w:r>
      <w:r w:rsidR="00CE470A">
        <w:rPr>
          <w:b/>
          <w:bCs/>
        </w:rPr>
        <w:t xml:space="preserve"> </w:t>
      </w:r>
    </w:p>
    <w:p w14:paraId="6CA3695B" w14:textId="77777777" w:rsidR="001570F7" w:rsidRDefault="001570F7" w:rsidP="009048B1">
      <w:pPr>
        <w:spacing w:after="0" w:line="240" w:lineRule="auto"/>
        <w:rPr>
          <w:b/>
          <w:bCs/>
        </w:rPr>
      </w:pPr>
    </w:p>
    <w:p w14:paraId="63CF4FEC" w14:textId="77777777" w:rsidR="009C2432" w:rsidRDefault="009C2432" w:rsidP="0078591D">
      <w:pPr>
        <w:spacing w:after="0" w:line="240" w:lineRule="auto"/>
        <w:ind w:right="-755"/>
        <w:rPr>
          <w:b/>
          <w:bCs/>
        </w:rPr>
      </w:pPr>
    </w:p>
    <w:p w14:paraId="0D759B32" w14:textId="3035DFDE" w:rsidR="00161855" w:rsidRPr="009C2432" w:rsidRDefault="00161855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1619ED9B" w14:textId="32F528B2" w:rsidR="002A3F2E" w:rsidRDefault="00D041AF" w:rsidP="009048B1">
      <w:pPr>
        <w:spacing w:after="0" w:line="240" w:lineRule="auto"/>
        <w:rPr>
          <w:b/>
          <w:bCs/>
        </w:rPr>
      </w:pPr>
      <w:r w:rsidRPr="00346F09">
        <w:rPr>
          <w:b/>
          <w:bCs/>
        </w:rPr>
        <w:t xml:space="preserve">[ INSERT NAME OF </w:t>
      </w:r>
      <w:r>
        <w:rPr>
          <w:b/>
          <w:bCs/>
        </w:rPr>
        <w:t>BENEFICIARY ENTITY</w:t>
      </w:r>
      <w:r w:rsidRPr="00346F09">
        <w:rPr>
          <w:b/>
          <w:bCs/>
        </w:rPr>
        <w:t xml:space="preserve"> ]</w:t>
      </w:r>
    </w:p>
    <w:p w14:paraId="5D719743" w14:textId="77777777" w:rsidR="00344B1D" w:rsidRDefault="00344B1D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</w:p>
    <w:p w14:paraId="3FEC2B16" w14:textId="77777777" w:rsidR="00344B1D" w:rsidRDefault="00344B1D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</w:p>
    <w:p w14:paraId="7244CF35" w14:textId="275E084F" w:rsidR="00161855" w:rsidRPr="009C2432" w:rsidRDefault="00161855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5101BE50" w14:textId="65A29CD4" w:rsidR="00CA6382" w:rsidRDefault="001570F7" w:rsidP="009048B1">
      <w:pPr>
        <w:spacing w:after="0" w:line="240" w:lineRule="auto"/>
        <w:rPr>
          <w:b/>
          <w:bCs/>
        </w:rPr>
      </w:pPr>
      <w:r>
        <w:rPr>
          <w:b/>
          <w:bCs/>
        </w:rPr>
        <w:t>[ INSERT COMPANY REGISTRATION NO.</w:t>
      </w:r>
      <w:r w:rsidR="00D041AF">
        <w:rPr>
          <w:b/>
          <w:bCs/>
        </w:rPr>
        <w:t xml:space="preserve"> OF BENEFICAIARY ENTITY </w:t>
      </w:r>
      <w:r>
        <w:rPr>
          <w:b/>
          <w:bCs/>
        </w:rPr>
        <w:t>]</w:t>
      </w:r>
    </w:p>
    <w:p w14:paraId="08393E00" w14:textId="77777777" w:rsidR="00CA6382" w:rsidRDefault="00CA6382" w:rsidP="009048B1">
      <w:pPr>
        <w:spacing w:after="0" w:line="240" w:lineRule="auto"/>
        <w:rPr>
          <w:b/>
          <w:bCs/>
        </w:rPr>
      </w:pPr>
    </w:p>
    <w:sectPr w:rsidR="00CA6382" w:rsidSect="009048B1">
      <w:foot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EFD1" w14:textId="77777777" w:rsidR="00BF2751" w:rsidRDefault="00BF2751" w:rsidP="008528E9">
      <w:pPr>
        <w:spacing w:after="0" w:line="240" w:lineRule="auto"/>
      </w:pPr>
      <w:r>
        <w:separator/>
      </w:r>
    </w:p>
  </w:endnote>
  <w:endnote w:type="continuationSeparator" w:id="0">
    <w:p w14:paraId="29154749" w14:textId="77777777" w:rsidR="00BF2751" w:rsidRDefault="00BF2751" w:rsidP="008528E9">
      <w:pPr>
        <w:spacing w:after="0" w:line="240" w:lineRule="auto"/>
      </w:pPr>
      <w:r>
        <w:continuationSeparator/>
      </w:r>
    </w:p>
  </w:endnote>
  <w:endnote w:type="continuationNotice" w:id="1">
    <w:p w14:paraId="67BBA00B" w14:textId="77777777" w:rsidR="00BF2751" w:rsidRDefault="00BF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613" w14:textId="77777777" w:rsidR="001728C1" w:rsidRPr="00C430F0" w:rsidRDefault="001728C1" w:rsidP="00AC75BB">
    <w:pPr>
      <w:pStyle w:val="Footer"/>
      <w:tabs>
        <w:tab w:val="clear" w:pos="9026"/>
        <w:tab w:val="right" w:pos="9356"/>
      </w:tabs>
      <w:ind w:right="-330"/>
      <w:rPr>
        <w:i/>
        <w:iCs/>
      </w:rPr>
    </w:pPr>
    <w:r w:rsidRPr="00C430F0">
      <w:rPr>
        <w:i/>
        <w:iCs/>
        <w:sz w:val="18"/>
        <w:szCs w:val="18"/>
      </w:rPr>
      <w:tab/>
    </w:r>
    <w:r>
      <w:rPr>
        <w:i/>
        <w:iCs/>
        <w:noProof/>
        <w:sz w:val="18"/>
        <w:szCs w:val="18"/>
      </w:rPr>
      <w:drawing>
        <wp:inline distT="0" distB="0" distL="0" distR="0" wp14:anchorId="1B48153F" wp14:editId="3763D207">
          <wp:extent cx="1173708" cy="315134"/>
          <wp:effectExtent l="0" t="0" r="7620" b="8890"/>
          <wp:docPr id="2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5" cy="33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  <w:sz w:val="18"/>
        <w:szCs w:val="18"/>
      </w:rPr>
      <w:tab/>
    </w:r>
    <w:r w:rsidRPr="00A71195">
      <w:rPr>
        <w:i/>
        <w:iCs/>
        <w:sz w:val="18"/>
        <w:szCs w:val="18"/>
      </w:rPr>
      <w:fldChar w:fldCharType="begin"/>
    </w:r>
    <w:r w:rsidRPr="00A71195">
      <w:rPr>
        <w:i/>
        <w:iCs/>
        <w:sz w:val="18"/>
        <w:szCs w:val="18"/>
      </w:rPr>
      <w:instrText xml:space="preserve"> PAGE   \* MERGEFORMAT </w:instrText>
    </w:r>
    <w:r w:rsidRPr="00A71195">
      <w:rPr>
        <w:i/>
        <w:iCs/>
        <w:sz w:val="18"/>
        <w:szCs w:val="18"/>
      </w:rPr>
      <w:fldChar w:fldCharType="separate"/>
    </w:r>
    <w:r w:rsidRPr="00A71195">
      <w:rPr>
        <w:i/>
        <w:iCs/>
        <w:noProof/>
        <w:sz w:val="18"/>
        <w:szCs w:val="18"/>
      </w:rPr>
      <w:t>1</w:t>
    </w:r>
    <w:r w:rsidRPr="00A71195">
      <w:rPr>
        <w:i/>
        <w:iCs/>
        <w:noProof/>
        <w:sz w:val="18"/>
        <w:szCs w:val="18"/>
      </w:rPr>
      <w:fldChar w:fldCharType="end"/>
    </w:r>
  </w:p>
  <w:p w14:paraId="250A6818" w14:textId="77777777" w:rsidR="001728C1" w:rsidRDefault="001728C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84" w14:textId="77777777" w:rsidR="00BF2751" w:rsidRDefault="00BF2751" w:rsidP="008528E9">
      <w:pPr>
        <w:spacing w:after="0" w:line="240" w:lineRule="auto"/>
      </w:pPr>
      <w:r>
        <w:separator/>
      </w:r>
    </w:p>
  </w:footnote>
  <w:footnote w:type="continuationSeparator" w:id="0">
    <w:p w14:paraId="707BC4A3" w14:textId="77777777" w:rsidR="00BF2751" w:rsidRDefault="00BF2751" w:rsidP="008528E9">
      <w:pPr>
        <w:spacing w:after="0" w:line="240" w:lineRule="auto"/>
      </w:pPr>
      <w:r>
        <w:continuationSeparator/>
      </w:r>
    </w:p>
  </w:footnote>
  <w:footnote w:type="continuationNotice" w:id="1">
    <w:p w14:paraId="71F28121" w14:textId="77777777" w:rsidR="00BF2751" w:rsidRDefault="00BF2751">
      <w:pPr>
        <w:spacing w:after="0" w:line="240" w:lineRule="auto"/>
      </w:pPr>
    </w:p>
  </w:footnote>
  <w:footnote w:id="2">
    <w:p w14:paraId="227225DB" w14:textId="77777777" w:rsidR="00CE470A" w:rsidRPr="006330E8" w:rsidRDefault="00CE470A" w:rsidP="006330E8">
      <w:pPr>
        <w:pStyle w:val="FootnoteText"/>
        <w:jc w:val="both"/>
        <w:rPr>
          <w:sz w:val="16"/>
          <w:szCs w:val="16"/>
        </w:rPr>
      </w:pPr>
      <w:r w:rsidRPr="006330E8">
        <w:rPr>
          <w:rStyle w:val="FootnoteReference"/>
          <w:sz w:val="16"/>
          <w:szCs w:val="16"/>
        </w:rPr>
        <w:footnoteRef/>
      </w:r>
      <w:r w:rsidRPr="006330E8">
        <w:rPr>
          <w:sz w:val="16"/>
          <w:szCs w:val="16"/>
        </w:rPr>
        <w:t xml:space="preserve"> </w:t>
      </w:r>
      <w:r w:rsidRPr="006330E8">
        <w:rPr>
          <w:b/>
          <w:bCs/>
          <w:sz w:val="16"/>
          <w:szCs w:val="16"/>
        </w:rPr>
        <w:t>‘Single undertaking’</w:t>
      </w:r>
      <w:r w:rsidRPr="006330E8">
        <w:rPr>
          <w:sz w:val="16"/>
          <w:szCs w:val="16"/>
        </w:rPr>
        <w:t xml:space="preserve"> means, for the purposes of this Regulation, all enterprises having at least one of the following relationships with each other: </w:t>
      </w:r>
    </w:p>
    <w:p w14:paraId="72E9F699" w14:textId="417811B0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a majority of the shareholders’ or members’ voting rights in another </w:t>
      </w:r>
      <w:proofErr w:type="gramStart"/>
      <w:r w:rsidRPr="006330E8">
        <w:rPr>
          <w:sz w:val="16"/>
          <w:szCs w:val="16"/>
        </w:rPr>
        <w:t>enterprise;</w:t>
      </w:r>
      <w:proofErr w:type="gramEnd"/>
      <w:r w:rsidRPr="006330E8">
        <w:rPr>
          <w:sz w:val="16"/>
          <w:szCs w:val="16"/>
        </w:rPr>
        <w:t xml:space="preserve"> </w:t>
      </w:r>
    </w:p>
    <w:p w14:paraId="0F541164" w14:textId="59034A73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the right to appoint or remove a majority of the members of the administrative, management or supervisory body of another </w:t>
      </w:r>
      <w:proofErr w:type="gramStart"/>
      <w:r w:rsidRPr="006330E8">
        <w:rPr>
          <w:sz w:val="16"/>
          <w:szCs w:val="16"/>
        </w:rPr>
        <w:t>enterprise;</w:t>
      </w:r>
      <w:proofErr w:type="gramEnd"/>
      <w:r w:rsidRPr="006330E8">
        <w:rPr>
          <w:sz w:val="16"/>
          <w:szCs w:val="16"/>
        </w:rPr>
        <w:t xml:space="preserve"> </w:t>
      </w:r>
    </w:p>
    <w:p w14:paraId="7CF2E6AF" w14:textId="7480ED65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the right to exercise a dominant influence over another enterprise pursuant to a contract entered into with that enterprise or pursuant to a provision in its memorandum or articles of </w:t>
      </w:r>
      <w:proofErr w:type="gramStart"/>
      <w:r w:rsidRPr="006330E8">
        <w:rPr>
          <w:sz w:val="16"/>
          <w:szCs w:val="16"/>
        </w:rPr>
        <w:t>association;</w:t>
      </w:r>
      <w:proofErr w:type="gramEnd"/>
      <w:r w:rsidRPr="006330E8">
        <w:rPr>
          <w:sz w:val="16"/>
          <w:szCs w:val="16"/>
        </w:rPr>
        <w:t xml:space="preserve"> </w:t>
      </w:r>
    </w:p>
    <w:p w14:paraId="650B68E9" w14:textId="11202737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enterprise, which is a shareholder in or member of another enterprise, controls alone, pursuant to an agreement with other shareholders in or members of that enterprise, a majority of shareholders’ or members’ voting rights in that enterprise. </w:t>
      </w:r>
    </w:p>
    <w:p w14:paraId="6FF2B940" w14:textId="0EB8DD38" w:rsidR="00CE470A" w:rsidRDefault="00CE470A" w:rsidP="006330E8">
      <w:pPr>
        <w:pStyle w:val="FootnoteText"/>
        <w:jc w:val="both"/>
      </w:pPr>
      <w:r w:rsidRPr="006330E8">
        <w:rPr>
          <w:sz w:val="16"/>
          <w:szCs w:val="16"/>
        </w:rPr>
        <w:t>Enterprises having any of the relationships referred to in points (a) to (d) through one or more other enterprises shall also be considered to be a single undertaking.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601"/>
    <w:multiLevelType w:val="hybridMultilevel"/>
    <w:tmpl w:val="7056102C"/>
    <w:lvl w:ilvl="0" w:tplc="8822E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730"/>
    <w:multiLevelType w:val="hybridMultilevel"/>
    <w:tmpl w:val="176833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51B7"/>
    <w:multiLevelType w:val="multilevel"/>
    <w:tmpl w:val="2D848F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484CB6"/>
    <w:multiLevelType w:val="hybridMultilevel"/>
    <w:tmpl w:val="D38C369C"/>
    <w:lvl w:ilvl="0" w:tplc="E6E69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5C75"/>
    <w:multiLevelType w:val="hybridMultilevel"/>
    <w:tmpl w:val="9C0AB386"/>
    <w:lvl w:ilvl="0" w:tplc="BBC88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2E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BA5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0E4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282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68B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7AD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502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4A2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84315707">
    <w:abstractNumId w:val="3"/>
  </w:num>
  <w:num w:numId="2" w16cid:durableId="1324238756">
    <w:abstractNumId w:val="1"/>
  </w:num>
  <w:num w:numId="3" w16cid:durableId="872040387">
    <w:abstractNumId w:val="0"/>
  </w:num>
  <w:num w:numId="4" w16cid:durableId="1933320818">
    <w:abstractNumId w:val="4"/>
  </w:num>
  <w:num w:numId="5" w16cid:durableId="133071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i" w:val="Brussels - ENGLISH.ini"/>
  </w:docVars>
  <w:rsids>
    <w:rsidRoot w:val="006E6E52"/>
    <w:rsid w:val="000207AF"/>
    <w:rsid w:val="000443D4"/>
    <w:rsid w:val="000617F2"/>
    <w:rsid w:val="000A3506"/>
    <w:rsid w:val="000A3525"/>
    <w:rsid w:val="000B7312"/>
    <w:rsid w:val="000C1A43"/>
    <w:rsid w:val="000C622D"/>
    <w:rsid w:val="00106B9A"/>
    <w:rsid w:val="001107C2"/>
    <w:rsid w:val="0011224D"/>
    <w:rsid w:val="00120462"/>
    <w:rsid w:val="00131249"/>
    <w:rsid w:val="001349CD"/>
    <w:rsid w:val="0014577C"/>
    <w:rsid w:val="00150502"/>
    <w:rsid w:val="00150D84"/>
    <w:rsid w:val="00155CD2"/>
    <w:rsid w:val="001570F7"/>
    <w:rsid w:val="00161855"/>
    <w:rsid w:val="00171241"/>
    <w:rsid w:val="001728C1"/>
    <w:rsid w:val="00180437"/>
    <w:rsid w:val="001839F3"/>
    <w:rsid w:val="00190B32"/>
    <w:rsid w:val="00195A2B"/>
    <w:rsid w:val="001A09E7"/>
    <w:rsid w:val="001A30C7"/>
    <w:rsid w:val="001B68F2"/>
    <w:rsid w:val="001C2ABA"/>
    <w:rsid w:val="001C5120"/>
    <w:rsid w:val="001D744B"/>
    <w:rsid w:val="001D7F5B"/>
    <w:rsid w:val="001F2F99"/>
    <w:rsid w:val="001F7FC1"/>
    <w:rsid w:val="00204700"/>
    <w:rsid w:val="0021053D"/>
    <w:rsid w:val="00240EAF"/>
    <w:rsid w:val="002436C2"/>
    <w:rsid w:val="00245308"/>
    <w:rsid w:val="0025751F"/>
    <w:rsid w:val="00274FAB"/>
    <w:rsid w:val="00284A67"/>
    <w:rsid w:val="00285C12"/>
    <w:rsid w:val="00290EB1"/>
    <w:rsid w:val="002920D5"/>
    <w:rsid w:val="002A2FFE"/>
    <w:rsid w:val="002A3F2E"/>
    <w:rsid w:val="002A46F2"/>
    <w:rsid w:val="002B1716"/>
    <w:rsid w:val="002B6864"/>
    <w:rsid w:val="002C4095"/>
    <w:rsid w:val="002C4AF4"/>
    <w:rsid w:val="002D7ABB"/>
    <w:rsid w:val="002F1390"/>
    <w:rsid w:val="00302984"/>
    <w:rsid w:val="0030633A"/>
    <w:rsid w:val="003147D6"/>
    <w:rsid w:val="003157F9"/>
    <w:rsid w:val="00326C7E"/>
    <w:rsid w:val="00343DE1"/>
    <w:rsid w:val="00344B1D"/>
    <w:rsid w:val="00346F09"/>
    <w:rsid w:val="00357DD8"/>
    <w:rsid w:val="003617FB"/>
    <w:rsid w:val="003709AD"/>
    <w:rsid w:val="0037666D"/>
    <w:rsid w:val="003A0B83"/>
    <w:rsid w:val="003C6820"/>
    <w:rsid w:val="003D02AC"/>
    <w:rsid w:val="003D09CC"/>
    <w:rsid w:val="003D729E"/>
    <w:rsid w:val="0040690E"/>
    <w:rsid w:val="00407C58"/>
    <w:rsid w:val="004123A8"/>
    <w:rsid w:val="004142A4"/>
    <w:rsid w:val="004307E8"/>
    <w:rsid w:val="004343D5"/>
    <w:rsid w:val="00435297"/>
    <w:rsid w:val="00437A89"/>
    <w:rsid w:val="00456F5B"/>
    <w:rsid w:val="00463E2B"/>
    <w:rsid w:val="00475A15"/>
    <w:rsid w:val="004810C0"/>
    <w:rsid w:val="004D1909"/>
    <w:rsid w:val="004E4AE8"/>
    <w:rsid w:val="005069C5"/>
    <w:rsid w:val="005165CB"/>
    <w:rsid w:val="00516D3F"/>
    <w:rsid w:val="005238F0"/>
    <w:rsid w:val="005239A0"/>
    <w:rsid w:val="005446B8"/>
    <w:rsid w:val="0055271A"/>
    <w:rsid w:val="00554FBF"/>
    <w:rsid w:val="005936B2"/>
    <w:rsid w:val="005B39FE"/>
    <w:rsid w:val="005B65B4"/>
    <w:rsid w:val="00622D34"/>
    <w:rsid w:val="006321CE"/>
    <w:rsid w:val="006330E8"/>
    <w:rsid w:val="0065361D"/>
    <w:rsid w:val="006575A8"/>
    <w:rsid w:val="006625E5"/>
    <w:rsid w:val="00673491"/>
    <w:rsid w:val="00674664"/>
    <w:rsid w:val="00680845"/>
    <w:rsid w:val="00683A85"/>
    <w:rsid w:val="00695AE2"/>
    <w:rsid w:val="006C4473"/>
    <w:rsid w:val="006E242A"/>
    <w:rsid w:val="006E6E52"/>
    <w:rsid w:val="006F3BF4"/>
    <w:rsid w:val="00701C8C"/>
    <w:rsid w:val="00745175"/>
    <w:rsid w:val="007510A1"/>
    <w:rsid w:val="0076580D"/>
    <w:rsid w:val="00767416"/>
    <w:rsid w:val="0078591D"/>
    <w:rsid w:val="0078771C"/>
    <w:rsid w:val="007977C3"/>
    <w:rsid w:val="007B7236"/>
    <w:rsid w:val="007C2F61"/>
    <w:rsid w:val="007C533E"/>
    <w:rsid w:val="007D1331"/>
    <w:rsid w:val="007D44D1"/>
    <w:rsid w:val="00816A67"/>
    <w:rsid w:val="00825DF6"/>
    <w:rsid w:val="00827773"/>
    <w:rsid w:val="008322D5"/>
    <w:rsid w:val="00835779"/>
    <w:rsid w:val="00837FC8"/>
    <w:rsid w:val="00851F0B"/>
    <w:rsid w:val="008528E9"/>
    <w:rsid w:val="00862697"/>
    <w:rsid w:val="0086280C"/>
    <w:rsid w:val="00866A92"/>
    <w:rsid w:val="00867231"/>
    <w:rsid w:val="00870F7A"/>
    <w:rsid w:val="00874DA7"/>
    <w:rsid w:val="008903FD"/>
    <w:rsid w:val="008A36C2"/>
    <w:rsid w:val="008B410C"/>
    <w:rsid w:val="008B4ACE"/>
    <w:rsid w:val="008B4DE0"/>
    <w:rsid w:val="008D1852"/>
    <w:rsid w:val="008D1F03"/>
    <w:rsid w:val="008E29D3"/>
    <w:rsid w:val="008E338B"/>
    <w:rsid w:val="008E714D"/>
    <w:rsid w:val="008F5480"/>
    <w:rsid w:val="008F5D4A"/>
    <w:rsid w:val="008F71A0"/>
    <w:rsid w:val="009048B1"/>
    <w:rsid w:val="00914E26"/>
    <w:rsid w:val="00915EF0"/>
    <w:rsid w:val="009306F4"/>
    <w:rsid w:val="009473B6"/>
    <w:rsid w:val="009658A8"/>
    <w:rsid w:val="009827A7"/>
    <w:rsid w:val="00983702"/>
    <w:rsid w:val="00994054"/>
    <w:rsid w:val="009941CC"/>
    <w:rsid w:val="009C2432"/>
    <w:rsid w:val="00A0209D"/>
    <w:rsid w:val="00A163B9"/>
    <w:rsid w:val="00A23ADC"/>
    <w:rsid w:val="00A306F4"/>
    <w:rsid w:val="00A3253A"/>
    <w:rsid w:val="00A41BD8"/>
    <w:rsid w:val="00A500DF"/>
    <w:rsid w:val="00A574EE"/>
    <w:rsid w:val="00A71195"/>
    <w:rsid w:val="00AB369C"/>
    <w:rsid w:val="00AB39EF"/>
    <w:rsid w:val="00AB6273"/>
    <w:rsid w:val="00AC75BB"/>
    <w:rsid w:val="00AC7EA5"/>
    <w:rsid w:val="00AD1833"/>
    <w:rsid w:val="00AD29B8"/>
    <w:rsid w:val="00AD74EC"/>
    <w:rsid w:val="00AF57A2"/>
    <w:rsid w:val="00AF7711"/>
    <w:rsid w:val="00B01228"/>
    <w:rsid w:val="00B141A8"/>
    <w:rsid w:val="00B301BF"/>
    <w:rsid w:val="00B373F8"/>
    <w:rsid w:val="00B54EC9"/>
    <w:rsid w:val="00BB50DC"/>
    <w:rsid w:val="00BB7805"/>
    <w:rsid w:val="00BD2495"/>
    <w:rsid w:val="00BD3FA0"/>
    <w:rsid w:val="00BD72AB"/>
    <w:rsid w:val="00BE5929"/>
    <w:rsid w:val="00BF2751"/>
    <w:rsid w:val="00BF42A2"/>
    <w:rsid w:val="00BF4761"/>
    <w:rsid w:val="00BF4933"/>
    <w:rsid w:val="00C03530"/>
    <w:rsid w:val="00C13BB9"/>
    <w:rsid w:val="00C260AF"/>
    <w:rsid w:val="00C30B89"/>
    <w:rsid w:val="00C40044"/>
    <w:rsid w:val="00C438E0"/>
    <w:rsid w:val="00C535D2"/>
    <w:rsid w:val="00C6291B"/>
    <w:rsid w:val="00C6472C"/>
    <w:rsid w:val="00C67679"/>
    <w:rsid w:val="00C67727"/>
    <w:rsid w:val="00C71B27"/>
    <w:rsid w:val="00C75A92"/>
    <w:rsid w:val="00C82157"/>
    <w:rsid w:val="00C915CF"/>
    <w:rsid w:val="00C95875"/>
    <w:rsid w:val="00CA4D94"/>
    <w:rsid w:val="00CA581E"/>
    <w:rsid w:val="00CA6382"/>
    <w:rsid w:val="00CA64F1"/>
    <w:rsid w:val="00CA6554"/>
    <w:rsid w:val="00CB110C"/>
    <w:rsid w:val="00CB3DCB"/>
    <w:rsid w:val="00CC65A6"/>
    <w:rsid w:val="00CD5080"/>
    <w:rsid w:val="00CD631D"/>
    <w:rsid w:val="00CD6F19"/>
    <w:rsid w:val="00CE470A"/>
    <w:rsid w:val="00CF62F6"/>
    <w:rsid w:val="00D041AF"/>
    <w:rsid w:val="00D07CD3"/>
    <w:rsid w:val="00D17E3D"/>
    <w:rsid w:val="00D20BCA"/>
    <w:rsid w:val="00D3134D"/>
    <w:rsid w:val="00D322B2"/>
    <w:rsid w:val="00D33E5B"/>
    <w:rsid w:val="00D34B57"/>
    <w:rsid w:val="00D41C53"/>
    <w:rsid w:val="00D52457"/>
    <w:rsid w:val="00D646D8"/>
    <w:rsid w:val="00D96886"/>
    <w:rsid w:val="00DA167B"/>
    <w:rsid w:val="00DA5704"/>
    <w:rsid w:val="00DD3DC6"/>
    <w:rsid w:val="00DE0793"/>
    <w:rsid w:val="00DF6162"/>
    <w:rsid w:val="00E07287"/>
    <w:rsid w:val="00E074BF"/>
    <w:rsid w:val="00E133DF"/>
    <w:rsid w:val="00E256BE"/>
    <w:rsid w:val="00E30FC4"/>
    <w:rsid w:val="00E342AA"/>
    <w:rsid w:val="00E40F9F"/>
    <w:rsid w:val="00E507CA"/>
    <w:rsid w:val="00E6002A"/>
    <w:rsid w:val="00E80798"/>
    <w:rsid w:val="00E96E33"/>
    <w:rsid w:val="00EA567F"/>
    <w:rsid w:val="00EB3167"/>
    <w:rsid w:val="00EC156F"/>
    <w:rsid w:val="00EC5771"/>
    <w:rsid w:val="00EF3D86"/>
    <w:rsid w:val="00F011C2"/>
    <w:rsid w:val="00F041C4"/>
    <w:rsid w:val="00F32D35"/>
    <w:rsid w:val="00F3367D"/>
    <w:rsid w:val="00F35D54"/>
    <w:rsid w:val="00F35DAC"/>
    <w:rsid w:val="00F360C9"/>
    <w:rsid w:val="00F53383"/>
    <w:rsid w:val="00F54947"/>
    <w:rsid w:val="00F55A08"/>
    <w:rsid w:val="00F70BAA"/>
    <w:rsid w:val="00F724FB"/>
    <w:rsid w:val="00F7378F"/>
    <w:rsid w:val="00F868D4"/>
    <w:rsid w:val="00F87B1D"/>
    <w:rsid w:val="00F947C9"/>
    <w:rsid w:val="00FA50B6"/>
    <w:rsid w:val="00FA6E0E"/>
    <w:rsid w:val="00FB47F5"/>
    <w:rsid w:val="00FC350C"/>
    <w:rsid w:val="00FD21EB"/>
    <w:rsid w:val="00FE1B90"/>
    <w:rsid w:val="00FE1E0F"/>
    <w:rsid w:val="00FE3AF5"/>
    <w:rsid w:val="00FE5321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1B7F"/>
  <w15:chartTrackingRefBased/>
  <w15:docId w15:val="{E9E7B7A4-D373-44C6-9AA6-F0D3D1C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528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28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8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character" w:styleId="Hyperlink">
    <w:name w:val="Hyperlink"/>
    <w:uiPriority w:val="99"/>
    <w:rsid w:val="00AD74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BA"/>
  </w:style>
  <w:style w:type="paragraph" w:styleId="Footer">
    <w:name w:val="footer"/>
    <w:basedOn w:val="Normal"/>
    <w:link w:val="FooterChar"/>
    <w:uiPriority w:val="99"/>
    <w:unhideWhenUsed/>
    <w:rsid w:val="001C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BA"/>
  </w:style>
  <w:style w:type="character" w:styleId="FollowedHyperlink">
    <w:name w:val="FollowedHyperlink"/>
    <w:basedOn w:val="DefaultParagraphFont"/>
    <w:uiPriority w:val="99"/>
    <w:semiHidden/>
    <w:unhideWhenUsed/>
    <w:rsid w:val="00F87B1D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rsid w:val="00CB3DCB"/>
  </w:style>
  <w:style w:type="character" w:styleId="UnresolvedMention">
    <w:name w:val="Unresolved Mention"/>
    <w:basedOn w:val="DefaultParagraphFont"/>
    <w:uiPriority w:val="99"/>
    <w:semiHidden/>
    <w:unhideWhenUsed/>
    <w:rsid w:val="00C30B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A9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47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7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7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EC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20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EN/TXT/HTML/?uri=OJ:L_2023028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CF96-946B-4D5A-B65A-CA311F718D0B}"/>
      </w:docPartPr>
      <w:docPartBody>
        <w:p w:rsidR="00000000" w:rsidRDefault="00DE3E52">
          <w:r w:rsidRPr="00C473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52"/>
    <w:rsid w:val="00A022D8"/>
    <w:rsid w:val="00D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E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bca483-3008-4872-b002-31e3c5539ea6">
      <UserInfo>
        <DisplayName>SharingLinks.1091a1f9-09af-498d-8826-bfd87281caab.Flexible.c27b60aa-6971-4de5-8c01-806983ca7806</DisplayName>
        <AccountId>19</AccountId>
        <AccountType/>
      </UserInfo>
      <UserInfo>
        <DisplayName>SharingLinks.cf7f08c1-59ba-4353-bd32-566b271f2e5a.Flexible.08aa62be-9522-4b27-9232-13be4765bce8</DisplayName>
        <AccountId>98</AccountId>
        <AccountType/>
      </UserInfo>
      <UserInfo>
        <DisplayName>colm.forde@enterprise.gov.ie</DisplayName>
        <AccountId>53</AccountId>
        <AccountType/>
      </UserInfo>
      <UserInfo>
        <DisplayName>Clarke, Pamela</DisplayName>
        <AccountId>263</AccountId>
        <AccountType/>
      </UserInfo>
      <UserInfo>
        <DisplayName>Ryan, Liam</DisplayName>
        <AccountId>201</AccountId>
        <AccountType/>
      </UserInfo>
      <UserInfo>
        <DisplayName>Behal, Donal</DisplayName>
        <AccountId>221</AccountId>
        <AccountType/>
      </UserInfo>
      <UserInfo>
        <DisplayName>McCormack, Brendan</DisplayName>
        <AccountId>13</AccountId>
        <AccountType/>
      </UserInfo>
    </SharedWithUsers>
    <TaxCatchAll xmlns="9fbca483-3008-4872-b002-31e3c5539ea6" xsi:nil="true"/>
    <lcf76f155ced4ddcb4097134ff3c332f xmlns="72a3fe5a-4c9b-4b10-a805-f5474f0551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89165093AC4BB6F495303202F20F" ma:contentTypeVersion="18" ma:contentTypeDescription="Create a new document." ma:contentTypeScope="" ma:versionID="5ed31ff577e52b4c8c1cd60bb7b7b901">
  <xsd:schema xmlns:xsd="http://www.w3.org/2001/XMLSchema" xmlns:xs="http://www.w3.org/2001/XMLSchema" xmlns:p="http://schemas.microsoft.com/office/2006/metadata/properties" xmlns:ns2="72a3fe5a-4c9b-4b10-a805-f5474f0551ff" xmlns:ns3="9fbca483-3008-4872-b002-31e3c5539ea6" targetNamespace="http://schemas.microsoft.com/office/2006/metadata/properties" ma:root="true" ma:fieldsID="a39a809f8a8f334b03a6276f6a042e81" ns2:_="" ns3:_="">
    <xsd:import namespace="72a3fe5a-4c9b-4b10-a805-f5474f0551ff"/>
    <xsd:import namespace="9fbca483-3008-4872-b002-31e3c5539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fe5a-4c9b-4b10-a805-f5474f055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483-3008-4872-b002-31e3c5539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cf1948-7f93-4625-a7ff-f81aed5c456b}" ma:internalName="TaxCatchAll" ma:showField="CatchAllData" ma:web="9fbca483-3008-4872-b002-31e3c5539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 E M E A _ D M S ! 4 3 4 5 8 9 5 8 7 . 1 < / d o c u m e n t i d >  
     < s e n d e r i d > B R U B H O < / s e n d e r i d >  
     < s e n d e r e m a i l > B R A M . H O O R E L B E K E @ B A K E R M C K E N Z I E . C O M < / s e n d e r e m a i l >  
     < l a s t m o d i f i e d > 2 0 2 4 - 0 1 - 1 6 T 1 7 : 0 3 : 0 0 . 0 0 0 0 0 0 0 + 0 1 : 0 0 < / l a s t m o d i f i e d >  
     < d a t a b a s e > E M E A _ D M S < / d a t a b a s e >  
 < / p r o p e r t i e s > 
</file>

<file path=customXml/itemProps1.xml><?xml version="1.0" encoding="utf-8"?>
<ds:datastoreItem xmlns:ds="http://schemas.openxmlformats.org/officeDocument/2006/customXml" ds:itemID="{2135252E-5458-4A10-8BBD-A5C2C7B73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D3239-9E6E-43EB-B955-2CE1F918CB55}">
  <ds:schemaRefs>
    <ds:schemaRef ds:uri="http://schemas.microsoft.com/office/2006/metadata/properties"/>
    <ds:schemaRef ds:uri="http://schemas.microsoft.com/office/infopath/2007/PartnerControls"/>
    <ds:schemaRef ds:uri="9fbca483-3008-4872-b002-31e3c5539ea6"/>
    <ds:schemaRef ds:uri="72a3fe5a-4c9b-4b10-a805-f5474f0551ff"/>
  </ds:schemaRefs>
</ds:datastoreItem>
</file>

<file path=customXml/itemProps3.xml><?xml version="1.0" encoding="utf-8"?>
<ds:datastoreItem xmlns:ds="http://schemas.openxmlformats.org/officeDocument/2006/customXml" ds:itemID="{6C04E366-9B0D-46A8-8B7B-873D0899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3fe5a-4c9b-4b10-a805-f5474f0551ff"/>
    <ds:schemaRef ds:uri="9fbca483-3008-4872-b002-31e3c553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4C69-D998-4233-9C71-30579DE4E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BFF29-4D9D-4AD7-B2AC-CC0CADBCE5B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Cliffe, Elizabeth</dc:creator>
  <cp:keywords/>
  <dc:description/>
  <cp:lastModifiedBy>McCormack, Brendan</cp:lastModifiedBy>
  <cp:revision>10</cp:revision>
  <cp:lastPrinted>2024-03-01T18:33:00Z</cp:lastPrinted>
  <dcterms:created xsi:type="dcterms:W3CDTF">2024-07-26T09:31:00Z</dcterms:created>
  <dcterms:modified xsi:type="dcterms:W3CDTF">2024-07-26T10:32:00Z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0x0101001AA289165093AC4BB6F495303202F20F</vt:lpwstr>
  </property>
  <property fmtid="{D5CDD505-2E9C-101B-9397-08002B2CF9AE}" pid="3" name="MediaServiceImageTags">
    <vt:lpwstr/>
  </property>
  <property fmtid="{D5CDD505-2E9C-101B-9397-08002B2CF9AE}" pid="4" name="_NewReviewCycle">
    <vt:lpwstr/>
  </property>
  <property fmtid="{D5CDD505-2E9C-101B-9397-08002B2CF9AE}" pid="5" name="_AdHocReviewCycleID">
    <vt:i4>1655112664</vt:i4>
  </property>
  <property fmtid="{D5CDD505-2E9C-101B-9397-08002B2CF9AE}" pid="6" name="_EmailSubject">
    <vt:lpwstr>REDF Claim Page</vt:lpwstr>
  </property>
  <property fmtid="{D5CDD505-2E9C-101B-9397-08002B2CF9AE}" pid="7" name="_AuthorEmail">
    <vt:lpwstr>Marie.Geoghegan@enterprise-ireland.com</vt:lpwstr>
  </property>
  <property fmtid="{D5CDD505-2E9C-101B-9397-08002B2CF9AE}" pid="8" name="_AuthorEmailDisplayName">
    <vt:lpwstr>Geoghegan, Marie</vt:lpwstr>
  </property>
  <property fmtid="{D5CDD505-2E9C-101B-9397-08002B2CF9AE}" pid="9" name="_PreviousAdHocReviewCycleID">
    <vt:i4>-1506629050</vt:i4>
  </property>
</Properties>
</file>